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E1" w:rsidRPr="00A34AE1" w:rsidRDefault="00A34AE1" w:rsidP="00A34AE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34AE1">
        <w:rPr>
          <w:rFonts w:ascii="Times New Roman" w:eastAsia="Times New Roman" w:hAnsi="Times New Roman" w:cs="Times New Roman"/>
          <w:b/>
          <w:bCs/>
          <w:color w:val="424242"/>
          <w:sz w:val="40"/>
          <w:szCs w:val="40"/>
          <w:lang w:eastAsia="ru-RU"/>
        </w:rPr>
        <w:t>Правила записи на первичный прием</w:t>
      </w:r>
      <w:r w:rsidRPr="00A34AE1">
        <w:rPr>
          <w:rFonts w:ascii="Times New Roman" w:eastAsia="Times New Roman" w:hAnsi="Times New Roman" w:cs="Times New Roman"/>
          <w:color w:val="424242"/>
          <w:sz w:val="40"/>
          <w:szCs w:val="40"/>
          <w:lang w:eastAsia="ru-RU"/>
        </w:rPr>
        <w:br/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Запись пациента на прием может быть выполнена одним из следующих способов:</w:t>
      </w:r>
    </w:p>
    <w:p w:rsidR="00A34AE1" w:rsidRPr="00A34AE1" w:rsidRDefault="00A34AE1" w:rsidP="00A34A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личным обращением в регистратуру центра;</w:t>
      </w:r>
    </w:p>
    <w:p w:rsidR="00A34AE1" w:rsidRPr="00A34AE1" w:rsidRDefault="00A34AE1" w:rsidP="00A34A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использованием телефонного обращения в центр;</w:t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Пациенту необх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одимо предъявить администратор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 </w:t>
      </w: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ООО</w:t>
      </w:r>
      <w:proofErr w:type="gramEnd"/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«Дентарис» документ, удостоверяющий личность.</w:t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Пациент должен предоставить оригиналы документов либо их надлежащим способом заверенные копии. На основании сведений, полученных от пациента, Администратор ООО «Дентарис» вносит реестровую запись.</w:t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Администратор ООО «Дентарис» производит запись с учетом пожеланий гражданина в соответствии с расписанием приема врача.</w:t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:rsidR="00A34AE1" w:rsidRPr="00A34AE1" w:rsidRDefault="00A34AE1" w:rsidP="00A34AE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ФИО;</w:t>
      </w:r>
    </w:p>
    <w:p w:rsidR="00A34AE1" w:rsidRPr="00A34AE1" w:rsidRDefault="00A34AE1" w:rsidP="00A34AE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Возраст;</w:t>
      </w:r>
    </w:p>
    <w:p w:rsidR="00A34AE1" w:rsidRPr="00A34AE1" w:rsidRDefault="00A34AE1" w:rsidP="00A34AE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Адрес проживания;</w:t>
      </w:r>
    </w:p>
    <w:p w:rsidR="00A34AE1" w:rsidRPr="00A34AE1" w:rsidRDefault="00A34AE1" w:rsidP="00A34AE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Номер контактного телефона.</w:t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Пациент сообщает администратору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администратор ООО «Дентарис» вносит реестровую запись.</w:t>
      </w:r>
    </w:p>
    <w:p w:rsidR="00A34AE1" w:rsidRPr="00A34AE1" w:rsidRDefault="00A34AE1" w:rsidP="00A34A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34A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Обращаем Ваше внимание! Прием детей в ООО «Дентарис» ведется только в присутствии родителей и (или) законных представителей (опекунов). На основании ФЗ №323 от 21.11.11 «Об основах охраны здоровья граждан в Российской Федерации» Вам могут отказать в оказании медицинской помощи при несоблюдении этих условий.</w:t>
      </w:r>
    </w:p>
    <w:p w:rsidR="002A7615" w:rsidRPr="00A34AE1" w:rsidRDefault="002A7615">
      <w:pPr>
        <w:rPr>
          <w:rFonts w:ascii="Times New Roman" w:hAnsi="Times New Roman" w:cs="Times New Roman"/>
          <w:sz w:val="28"/>
          <w:szCs w:val="28"/>
        </w:rPr>
      </w:pPr>
    </w:p>
    <w:sectPr w:rsidR="002A7615" w:rsidRPr="00A34AE1" w:rsidSect="002A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082"/>
    <w:multiLevelType w:val="multilevel"/>
    <w:tmpl w:val="DA163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48042D"/>
    <w:multiLevelType w:val="multilevel"/>
    <w:tmpl w:val="12C0B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E1"/>
    <w:rsid w:val="002A7615"/>
    <w:rsid w:val="00A3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AE1"/>
    <w:rPr>
      <w:b/>
      <w:bCs/>
    </w:rPr>
  </w:style>
  <w:style w:type="paragraph" w:styleId="a4">
    <w:name w:val="Normal (Web)"/>
    <w:basedOn w:val="a"/>
    <w:uiPriority w:val="99"/>
    <w:semiHidden/>
    <w:unhideWhenUsed/>
    <w:rsid w:val="00A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2018-04-24T11:51:00Z</dcterms:created>
  <dcterms:modified xsi:type="dcterms:W3CDTF">2018-04-24T11:54:00Z</dcterms:modified>
</cp:coreProperties>
</file>